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150396" w:rsidRDefault="00490ECD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90ECD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490ECD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490ECD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результатах проведения </w:t>
      </w:r>
      <w:r w:rsidR="00150396">
        <w:rPr>
          <w:rFonts w:ascii="Times New Roman" w:hAnsi="Times New Roman" w:cs="Times New Roman"/>
          <w:sz w:val="24"/>
          <w:szCs w:val="24"/>
        </w:rPr>
        <w:t>аукциона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CB35F1" w:rsidRPr="004F62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3235" w:rsidRPr="004F62D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50396" w:rsidRPr="004F62D6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 w:rsidR="00150396" w:rsidRPr="00150396">
        <w:rPr>
          <w:rFonts w:ascii="Times New Roman" w:hAnsi="Times New Roman" w:cs="Times New Roman"/>
          <w:sz w:val="24"/>
          <w:szCs w:val="24"/>
        </w:rPr>
        <w:t>форме</w:t>
      </w:r>
      <w:r w:rsidR="004756F0" w:rsidRPr="00150396">
        <w:rPr>
          <w:rFonts w:ascii="Times New Roman" w:hAnsi="Times New Roman" w:cs="Times New Roman"/>
          <w:sz w:val="24"/>
          <w:szCs w:val="24"/>
        </w:rPr>
        <w:t>, назначенн</w:t>
      </w:r>
      <w:r w:rsidR="00150396" w:rsidRPr="00150396">
        <w:rPr>
          <w:rFonts w:ascii="Times New Roman" w:hAnsi="Times New Roman" w:cs="Times New Roman"/>
          <w:sz w:val="24"/>
          <w:szCs w:val="24"/>
        </w:rPr>
        <w:t>ого на 22.11</w:t>
      </w:r>
      <w:r w:rsidR="004756F0" w:rsidRPr="00150396">
        <w:rPr>
          <w:rFonts w:ascii="Times New Roman" w:hAnsi="Times New Roman" w:cs="Times New Roman"/>
          <w:sz w:val="24"/>
          <w:szCs w:val="24"/>
        </w:rPr>
        <w:t>.202</w:t>
      </w:r>
      <w:r w:rsidR="00150396" w:rsidRPr="00150396">
        <w:rPr>
          <w:rFonts w:ascii="Times New Roman" w:hAnsi="Times New Roman" w:cs="Times New Roman"/>
          <w:sz w:val="24"/>
          <w:szCs w:val="24"/>
        </w:rPr>
        <w:t>2</w:t>
      </w:r>
      <w:r w:rsidR="00683235" w:rsidRPr="00150396">
        <w:rPr>
          <w:rFonts w:ascii="Times New Roman" w:hAnsi="Times New Roman" w:cs="Times New Roman"/>
          <w:sz w:val="24"/>
          <w:szCs w:val="24"/>
        </w:rPr>
        <w:t>.</w:t>
      </w:r>
    </w:p>
    <w:p w:rsidR="004F62D6" w:rsidRPr="0015039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150396" w:rsidRDefault="00683235" w:rsidP="004F62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96">
        <w:rPr>
          <w:rFonts w:ascii="Times New Roman" w:hAnsi="Times New Roman" w:cs="Times New Roman"/>
          <w:b/>
          <w:sz w:val="24"/>
          <w:szCs w:val="24"/>
        </w:rPr>
        <w:t>Лот № 1</w:t>
      </w:r>
      <w:r w:rsidRPr="00150396">
        <w:rPr>
          <w:rFonts w:ascii="Times New Roman" w:hAnsi="Times New Roman" w:cs="Times New Roman"/>
          <w:sz w:val="24"/>
          <w:szCs w:val="24"/>
        </w:rPr>
        <w:t xml:space="preserve">: </w:t>
      </w:r>
      <w:r w:rsidR="00150396" w:rsidRPr="00150396">
        <w:rPr>
          <w:rFonts w:ascii="Times New Roman" w:hAnsi="Times New Roman" w:cs="Times New Roman"/>
          <w:b/>
          <w:sz w:val="24"/>
          <w:szCs w:val="24"/>
          <w:u w:val="single"/>
        </w:rPr>
        <w:t>Автобус ГАЗ-322121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, </w:t>
      </w:r>
      <w:r w:rsidR="00150396" w:rsidRPr="0015039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 Х96322121</w:t>
      </w:r>
      <w:r w:rsidR="00150396" w:rsidRPr="001503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0813813, ПТС 52 ОМ 299297, государственный регистрационный знак Е200СА43, год выпуска 2016, модель двигателя 421640, № двигателя </w:t>
      </w:r>
      <w:r w:rsidR="00150396" w:rsidRPr="001503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0396" w:rsidRPr="00150396">
        <w:rPr>
          <w:rFonts w:ascii="Times New Roman" w:hAnsi="Times New Roman" w:cs="Times New Roman"/>
          <w:sz w:val="24"/>
          <w:szCs w:val="24"/>
        </w:rPr>
        <w:t>0701460; шасси (рама) № отсутствует; кузов № 32212</w:t>
      </w:r>
      <w:r w:rsidR="00150396" w:rsidRPr="00150396">
        <w:rPr>
          <w:rFonts w:ascii="Times New Roman" w:hAnsi="Times New Roman" w:cs="Times New Roman"/>
          <w:sz w:val="24"/>
          <w:szCs w:val="24"/>
        </w:rPr>
        <w:t>1</w:t>
      </w:r>
      <w:r w:rsidR="00150396" w:rsidRPr="001503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0588910; мощность двигателя – 106,8 л.с. (78,5 кВт); рабочий объем двигателя – 2890 куб. см.; тип двигателя – бензиновый, экологический класс – четвертый; </w:t>
      </w:r>
      <w:r w:rsidR="00150396" w:rsidRPr="00150396">
        <w:rPr>
          <w:rFonts w:ascii="Times New Roman" w:hAnsi="Times New Roman" w:cs="Times New Roman"/>
          <w:color w:val="000000"/>
          <w:sz w:val="24"/>
          <w:szCs w:val="24"/>
        </w:rPr>
        <w:t>разрешенная максимальная масса – 3500 кг; масса без нагрузки – 2450 кг;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 цвет – желтый</w:t>
      </w:r>
      <w:r w:rsidRPr="00150396">
        <w:rPr>
          <w:rFonts w:ascii="Times New Roman" w:hAnsi="Times New Roman" w:cs="Times New Roman"/>
          <w:sz w:val="24"/>
          <w:szCs w:val="24"/>
        </w:rPr>
        <w:t>.</w:t>
      </w:r>
    </w:p>
    <w:p w:rsidR="00490ECD" w:rsidRPr="0015039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96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</w:t>
      </w:r>
      <w:r w:rsidR="00CB35F1" w:rsidRPr="00150396">
        <w:rPr>
          <w:rFonts w:ascii="Times New Roman" w:hAnsi="Times New Roman" w:cs="Times New Roman"/>
          <w:sz w:val="24"/>
          <w:szCs w:val="24"/>
        </w:rPr>
        <w:t>торгов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 по ЛОТу №1 сделано: </w:t>
      </w:r>
      <w:proofErr w:type="spellStart"/>
      <w:r w:rsidR="004F62D6" w:rsidRPr="00150396">
        <w:rPr>
          <w:rFonts w:ascii="Times New Roman" w:hAnsi="Times New Roman" w:cs="Times New Roman"/>
          <w:sz w:val="24"/>
          <w:szCs w:val="24"/>
        </w:rPr>
        <w:t>Не</w:t>
      </w:r>
      <w:r w:rsidR="00150396" w:rsidRPr="00150396">
        <w:rPr>
          <w:rFonts w:ascii="Times New Roman" w:hAnsi="Times New Roman" w:cs="Times New Roman"/>
          <w:sz w:val="24"/>
          <w:szCs w:val="24"/>
        </w:rPr>
        <w:t>мтиным</w:t>
      </w:r>
      <w:proofErr w:type="spellEnd"/>
      <w:r w:rsidR="00150396" w:rsidRPr="00150396">
        <w:rPr>
          <w:rFonts w:ascii="Times New Roman" w:hAnsi="Times New Roman" w:cs="Times New Roman"/>
          <w:sz w:val="24"/>
          <w:szCs w:val="24"/>
        </w:rPr>
        <w:t xml:space="preserve"> Дмитрием Анатольевичем 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(номер заявки </w:t>
      </w:r>
      <w:r w:rsidR="00150396" w:rsidRPr="00150396">
        <w:rPr>
          <w:rFonts w:ascii="Times New Roman" w:hAnsi="Times New Roman" w:cs="Times New Roman"/>
          <w:sz w:val="24"/>
          <w:szCs w:val="24"/>
        </w:rPr>
        <w:t>9990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) и составило </w:t>
      </w:r>
      <w:r w:rsidR="00150396" w:rsidRPr="00150396">
        <w:rPr>
          <w:rFonts w:ascii="Times New Roman" w:hAnsi="Times New Roman" w:cs="Times New Roman"/>
          <w:sz w:val="24"/>
          <w:szCs w:val="24"/>
        </w:rPr>
        <w:t>322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 000 (</w:t>
      </w:r>
      <w:r w:rsidR="00CB35F1" w:rsidRPr="00150396">
        <w:rPr>
          <w:rFonts w:ascii="Times New Roman" w:hAnsi="Times New Roman" w:cs="Times New Roman"/>
          <w:sz w:val="24"/>
          <w:szCs w:val="24"/>
        </w:rPr>
        <w:t>три</w:t>
      </w:r>
      <w:r w:rsidR="00150396" w:rsidRPr="00150396">
        <w:rPr>
          <w:rFonts w:ascii="Times New Roman" w:hAnsi="Times New Roman" w:cs="Times New Roman"/>
          <w:sz w:val="24"/>
          <w:szCs w:val="24"/>
        </w:rPr>
        <w:t>ста двадцать две</w:t>
      </w:r>
      <w:r w:rsidR="00606A0D" w:rsidRPr="00150396">
        <w:rPr>
          <w:rFonts w:ascii="Times New Roman" w:hAnsi="Times New Roman" w:cs="Times New Roman"/>
          <w:sz w:val="24"/>
          <w:szCs w:val="24"/>
        </w:rPr>
        <w:t xml:space="preserve"> </w:t>
      </w:r>
      <w:r w:rsidR="00490ECD" w:rsidRPr="00150396">
        <w:rPr>
          <w:rFonts w:ascii="Times New Roman" w:hAnsi="Times New Roman" w:cs="Times New Roman"/>
          <w:sz w:val="24"/>
          <w:szCs w:val="24"/>
        </w:rPr>
        <w:t>тысяч</w:t>
      </w:r>
      <w:r w:rsidR="00606A0D" w:rsidRPr="00150396">
        <w:rPr>
          <w:rFonts w:ascii="Times New Roman" w:hAnsi="Times New Roman" w:cs="Times New Roman"/>
          <w:sz w:val="24"/>
          <w:szCs w:val="24"/>
        </w:rPr>
        <w:t>и</w:t>
      </w:r>
      <w:r w:rsidR="00490ECD" w:rsidRPr="00150396">
        <w:rPr>
          <w:rFonts w:ascii="Times New Roman" w:hAnsi="Times New Roman" w:cs="Times New Roman"/>
          <w:sz w:val="24"/>
          <w:szCs w:val="24"/>
        </w:rPr>
        <w:t>) рублей 00 копеек,</w:t>
      </w:r>
    </w:p>
    <w:p w:rsidR="00490ECD" w:rsidRPr="00150396" w:rsidRDefault="004756F0" w:rsidP="00490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96">
        <w:rPr>
          <w:rFonts w:ascii="Times New Roman" w:hAnsi="Times New Roman" w:cs="Times New Roman"/>
          <w:sz w:val="24"/>
          <w:szCs w:val="24"/>
        </w:rPr>
        <w:t>Итоги приватизации – п</w:t>
      </w:r>
      <w:r w:rsidR="00490ECD" w:rsidRPr="00150396">
        <w:rPr>
          <w:rFonts w:ascii="Times New Roman" w:hAnsi="Times New Roman" w:cs="Times New Roman"/>
          <w:sz w:val="24"/>
          <w:szCs w:val="24"/>
        </w:rPr>
        <w:t>обедителем</w:t>
      </w:r>
      <w:r w:rsidRPr="00150396">
        <w:rPr>
          <w:rFonts w:ascii="Times New Roman" w:hAnsi="Times New Roman" w:cs="Times New Roman"/>
          <w:sz w:val="24"/>
          <w:szCs w:val="24"/>
        </w:rPr>
        <w:t xml:space="preserve"> </w:t>
      </w:r>
      <w:r w:rsidR="00150396" w:rsidRPr="00150396">
        <w:rPr>
          <w:rFonts w:ascii="Times New Roman" w:hAnsi="Times New Roman" w:cs="Times New Roman"/>
          <w:sz w:val="24"/>
          <w:szCs w:val="24"/>
        </w:rPr>
        <w:t>аукциона по продаже муниципального</w:t>
      </w:r>
      <w:r w:rsidR="004F62D6" w:rsidRPr="0015039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150396" w:rsidRPr="00150396">
        <w:rPr>
          <w:rFonts w:ascii="Times New Roman" w:hAnsi="Times New Roman" w:cs="Times New Roman"/>
          <w:sz w:val="24"/>
          <w:szCs w:val="24"/>
        </w:rPr>
        <w:t xml:space="preserve"> </w:t>
      </w:r>
      <w:r w:rsidR="004F62D6" w:rsidRPr="0015039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490ECD" w:rsidRPr="00150396">
        <w:rPr>
          <w:rFonts w:ascii="Times New Roman" w:hAnsi="Times New Roman" w:cs="Times New Roman"/>
          <w:sz w:val="24"/>
          <w:szCs w:val="24"/>
        </w:rPr>
        <w:t xml:space="preserve">по ЛОТу № 1 признан: </w:t>
      </w:r>
      <w:proofErr w:type="spellStart"/>
      <w:r w:rsidR="00150396" w:rsidRPr="00150396">
        <w:rPr>
          <w:rFonts w:ascii="Times New Roman" w:hAnsi="Times New Roman" w:cs="Times New Roman"/>
          <w:sz w:val="24"/>
          <w:szCs w:val="24"/>
        </w:rPr>
        <w:t>Немтин</w:t>
      </w:r>
      <w:proofErr w:type="spellEnd"/>
      <w:r w:rsidR="00150396" w:rsidRPr="00150396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490ECD" w:rsidRPr="00150396">
        <w:rPr>
          <w:rFonts w:ascii="Times New Roman" w:hAnsi="Times New Roman" w:cs="Times New Roman"/>
          <w:sz w:val="24"/>
          <w:szCs w:val="24"/>
        </w:rPr>
        <w:t>.</w:t>
      </w:r>
    </w:p>
    <w:p w:rsidR="0022340E" w:rsidRPr="00150396" w:rsidRDefault="00683235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  <w:r w:rsidRPr="00150396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r w:rsidR="00A36BCD" w:rsidRPr="00150396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150396">
        <w:rPr>
          <w:rFonts w:ascii="Times New Roman" w:hAnsi="Times New Roman" w:cs="Times New Roman"/>
          <w:sz w:val="24"/>
          <w:szCs w:val="24"/>
        </w:rPr>
        <w:t xml:space="preserve"> № </w:t>
      </w:r>
      <w:r w:rsidR="00150396" w:rsidRPr="00150396">
        <w:rPr>
          <w:rFonts w:ascii="Times New Roman" w:hAnsi="Times New Roman" w:cs="Times New Roman"/>
          <w:sz w:val="24"/>
          <w:szCs w:val="24"/>
        </w:rPr>
        <w:t>22000096670000000008</w:t>
      </w:r>
      <w:r w:rsidRPr="00150396">
        <w:rPr>
          <w:rFonts w:ascii="Times New Roman" w:hAnsi="Times New Roman" w:cs="Times New Roman"/>
          <w:sz w:val="24"/>
          <w:szCs w:val="24"/>
        </w:rPr>
        <w:t xml:space="preserve"> и на электронной площадке АО «Сбербанк-АСТ» www.sberbank-ast.ru Извещение № </w:t>
      </w:r>
      <w:r w:rsidR="00490ECD" w:rsidRPr="00150396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SBR012-</w:t>
      </w:r>
      <w:r w:rsidR="004756F0" w:rsidRPr="00150396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</w:t>
      </w:r>
      <w:r w:rsidR="00150396" w:rsidRPr="00150396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210210102</w:t>
      </w:r>
      <w:r w:rsidR="004F62D6" w:rsidRPr="00150396"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  <w:t>.</w:t>
      </w:r>
    </w:p>
    <w:p w:rsidR="004F62D6" w:rsidRPr="004F62D6" w:rsidRDefault="004F62D6" w:rsidP="00490ECD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</w:rPr>
      </w:pPr>
    </w:p>
    <w:sectPr w:rsidR="004F62D6" w:rsidRPr="004F62D6" w:rsidSect="00150396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50396"/>
    <w:rsid w:val="001F7D77"/>
    <w:rsid w:val="0022340E"/>
    <w:rsid w:val="003066FA"/>
    <w:rsid w:val="004756F0"/>
    <w:rsid w:val="00490ECD"/>
    <w:rsid w:val="004F62D6"/>
    <w:rsid w:val="00606A0D"/>
    <w:rsid w:val="00683235"/>
    <w:rsid w:val="00A36BCD"/>
    <w:rsid w:val="00CB35F1"/>
    <w:rsid w:val="00FA239B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4">
    <w:name w:val="annotation reference"/>
    <w:basedOn w:val="a0"/>
    <w:uiPriority w:val="99"/>
    <w:semiHidden/>
    <w:unhideWhenUsed/>
    <w:rsid w:val="00475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6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6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5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56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2022-11-28T07:10:00Z</dcterms:created>
  <dcterms:modified xsi:type="dcterms:W3CDTF">2022-11-28T07:10:00Z</dcterms:modified>
</cp:coreProperties>
</file>